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674" w:rsidRPr="00981674" w:rsidRDefault="00981674" w:rsidP="00981674">
      <w:pPr>
        <w:shd w:val="clear" w:color="auto" w:fill="FFFFFF"/>
        <w:spacing w:after="180" w:line="240" w:lineRule="auto"/>
        <w:textAlignment w:val="baseline"/>
        <w:outlineLvl w:val="0"/>
        <w:rPr>
          <w:rFonts w:ascii="inherit" w:eastAsia="Times New Roman" w:hAnsi="inherit" w:cs="Arial"/>
          <w:b/>
          <w:bCs/>
          <w:kern w:val="36"/>
          <w:sz w:val="42"/>
          <w:szCs w:val="42"/>
        </w:rPr>
      </w:pPr>
      <w:r w:rsidRPr="00981674">
        <w:rPr>
          <w:rFonts w:ascii="inherit" w:eastAsia="Times New Roman" w:hAnsi="inherit" w:cs="Arial"/>
          <w:b/>
          <w:bCs/>
          <w:kern w:val="36"/>
          <w:sz w:val="42"/>
          <w:szCs w:val="42"/>
        </w:rPr>
        <w:t>Medical Technologist - Sign on Bonus</w:t>
      </w:r>
    </w:p>
    <w:p w:rsidR="0028287B" w:rsidRPr="00EB4731" w:rsidRDefault="0028287B" w:rsidP="0028287B">
      <w:pPr>
        <w:numPr>
          <w:ilvl w:val="0"/>
          <w:numId w:val="1"/>
        </w:numPr>
        <w:shd w:val="clear" w:color="auto" w:fill="FFFFFF"/>
        <w:spacing w:after="0" w:line="240" w:lineRule="auto"/>
        <w:ind w:left="0"/>
        <w:textAlignment w:val="baseline"/>
        <w:rPr>
          <w:rFonts w:ascii="inherit" w:eastAsia="Times New Roman" w:hAnsi="inherit" w:cs="Arial"/>
          <w:sz w:val="24"/>
          <w:szCs w:val="24"/>
        </w:rPr>
      </w:pPr>
      <w:r>
        <w:rPr>
          <w:rFonts w:ascii="inherit" w:eastAsia="Times New Roman" w:hAnsi="inherit" w:cs="Times New Roman"/>
          <w:color w:val="333333"/>
          <w:sz w:val="24"/>
          <w:szCs w:val="24"/>
          <w:bdr w:val="none" w:sz="0" w:space="0" w:color="auto" w:frame="1"/>
        </w:rPr>
        <w:t xml:space="preserve">Location: </w:t>
      </w:r>
      <w:r w:rsidRPr="00981674">
        <w:rPr>
          <w:rFonts w:ascii="inherit" w:eastAsia="Times New Roman" w:hAnsi="inherit" w:cs="Arial"/>
          <w:sz w:val="24"/>
          <w:szCs w:val="24"/>
          <w:bdr w:val="none" w:sz="0" w:space="0" w:color="auto" w:frame="1"/>
        </w:rPr>
        <w:t>Bridgeport, Connecticut</w:t>
      </w:r>
    </w:p>
    <w:p w:rsidR="0028287B" w:rsidRPr="00EB4731" w:rsidRDefault="0028287B" w:rsidP="0028287B">
      <w:pPr>
        <w:numPr>
          <w:ilvl w:val="0"/>
          <w:numId w:val="1"/>
        </w:numPr>
        <w:shd w:val="clear" w:color="auto" w:fill="FFFFFF"/>
        <w:spacing w:after="0" w:line="240" w:lineRule="auto"/>
        <w:ind w:left="0"/>
        <w:textAlignment w:val="baseline"/>
        <w:rPr>
          <w:rFonts w:ascii="inherit" w:eastAsia="Times New Roman" w:hAnsi="inherit" w:cs="Arial"/>
          <w:sz w:val="24"/>
          <w:szCs w:val="24"/>
        </w:rPr>
      </w:pPr>
      <w:r>
        <w:rPr>
          <w:rFonts w:ascii="inherit" w:eastAsia="Times New Roman" w:hAnsi="inherit" w:cs="Times New Roman"/>
          <w:color w:val="333333"/>
          <w:sz w:val="24"/>
          <w:szCs w:val="24"/>
          <w:bdr w:val="none" w:sz="0" w:space="0" w:color="auto" w:frame="1"/>
        </w:rPr>
        <w:t xml:space="preserve">Department: </w:t>
      </w:r>
      <w:r w:rsidRPr="00981674">
        <w:rPr>
          <w:rFonts w:ascii="inherit" w:eastAsia="Times New Roman" w:hAnsi="inherit" w:cs="Arial"/>
          <w:sz w:val="24"/>
          <w:szCs w:val="24"/>
          <w:bdr w:val="none" w:sz="0" w:space="0" w:color="auto" w:frame="1"/>
        </w:rPr>
        <w:t>Lab Microbiology</w:t>
      </w:r>
    </w:p>
    <w:p w:rsidR="0028287B" w:rsidRPr="00EB4731" w:rsidRDefault="0028287B" w:rsidP="0028287B">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356B96">
        <w:rPr>
          <w:rFonts w:ascii="inherit" w:eastAsia="Times New Roman" w:hAnsi="inherit" w:cs="Arial"/>
          <w:color w:val="333333"/>
          <w:sz w:val="24"/>
          <w:szCs w:val="24"/>
          <w:bdr w:val="none" w:sz="0" w:space="0" w:color="auto" w:frame="1"/>
        </w:rPr>
        <w:t>Full Time Benefits Eligible</w:t>
      </w:r>
    </w:p>
    <w:p w:rsidR="0028287B" w:rsidRPr="00EB4731" w:rsidRDefault="0028287B" w:rsidP="0028287B">
      <w:pPr>
        <w:numPr>
          <w:ilvl w:val="0"/>
          <w:numId w:val="1"/>
        </w:numPr>
        <w:shd w:val="clear" w:color="auto" w:fill="FFFFFF"/>
        <w:spacing w:after="0" w:line="240" w:lineRule="auto"/>
        <w:ind w:left="0"/>
        <w:textAlignment w:val="baseline"/>
        <w:rPr>
          <w:rFonts w:ascii="inherit" w:eastAsia="Times New Roman" w:hAnsi="inherit" w:cs="Arial"/>
          <w:sz w:val="24"/>
          <w:szCs w:val="24"/>
        </w:rPr>
      </w:pPr>
      <w:r>
        <w:rPr>
          <w:rFonts w:ascii="inherit" w:eastAsia="Times New Roman" w:hAnsi="inherit" w:cs="Times New Roman"/>
          <w:color w:val="333333"/>
          <w:sz w:val="24"/>
          <w:szCs w:val="24"/>
          <w:bdr w:val="none" w:sz="0" w:space="0" w:color="auto" w:frame="1"/>
        </w:rPr>
        <w:t xml:space="preserve">Work Schedule: </w:t>
      </w:r>
      <w:r w:rsidRPr="00981674">
        <w:rPr>
          <w:rFonts w:ascii="inherit" w:eastAsia="Times New Roman" w:hAnsi="inherit" w:cs="Arial"/>
          <w:sz w:val="24"/>
          <w:szCs w:val="24"/>
          <w:bdr w:val="none" w:sz="0" w:space="0" w:color="auto" w:frame="1"/>
        </w:rPr>
        <w:t>EVENINGS</w:t>
      </w:r>
    </w:p>
    <w:p w:rsidR="0028287B" w:rsidRPr="00EB4731" w:rsidRDefault="0028287B" w:rsidP="0028287B">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Arial"/>
          <w:color w:val="333333"/>
          <w:sz w:val="24"/>
          <w:szCs w:val="24"/>
          <w:bdr w:val="none" w:sz="0" w:space="0" w:color="auto" w:frame="1"/>
        </w:rPr>
        <w:t>3</w:t>
      </w:r>
      <w:r>
        <w:rPr>
          <w:rFonts w:ascii="inherit" w:eastAsia="Times New Roman" w:hAnsi="inherit" w:cs="Arial"/>
          <w:color w:val="333333"/>
          <w:sz w:val="24"/>
          <w:szCs w:val="24"/>
          <w:bdr w:val="none" w:sz="0" w:space="0" w:color="auto" w:frame="1"/>
        </w:rPr>
        <w:t>7.5</w:t>
      </w:r>
    </w:p>
    <w:p w:rsidR="0028287B" w:rsidRPr="00EB4731" w:rsidRDefault="0028287B" w:rsidP="0028287B">
      <w:pPr>
        <w:numPr>
          <w:ilvl w:val="0"/>
          <w:numId w:val="5"/>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Remote Work: </w:t>
      </w:r>
      <w:r w:rsidRPr="00EB4731">
        <w:rPr>
          <w:rFonts w:ascii="inherit" w:eastAsia="Times New Roman" w:hAnsi="inherit" w:cs="Times New Roman"/>
          <w:color w:val="333333"/>
          <w:sz w:val="24"/>
          <w:szCs w:val="24"/>
          <w:bdr w:val="none" w:sz="0" w:space="0" w:color="auto" w:frame="1"/>
        </w:rPr>
        <w:t>Onsite 100%</w:t>
      </w:r>
    </w:p>
    <w:p w:rsidR="0028287B" w:rsidRPr="00981674" w:rsidRDefault="0028287B" w:rsidP="0028287B">
      <w:pPr>
        <w:numPr>
          <w:ilvl w:val="0"/>
          <w:numId w:val="1"/>
        </w:numPr>
        <w:shd w:val="clear" w:color="auto" w:fill="FFFFFF"/>
        <w:spacing w:after="0" w:line="240" w:lineRule="auto"/>
        <w:ind w:left="0"/>
        <w:textAlignment w:val="baseline"/>
        <w:rPr>
          <w:rFonts w:ascii="inherit" w:eastAsia="Times New Roman" w:hAnsi="inherit" w:cs="Arial"/>
          <w:sz w:val="24"/>
          <w:szCs w:val="24"/>
        </w:rPr>
      </w:pPr>
      <w:r>
        <w:rPr>
          <w:rFonts w:ascii="inherit" w:eastAsia="Times New Roman" w:hAnsi="inherit" w:cs="Times New Roman"/>
          <w:color w:val="333333"/>
          <w:sz w:val="24"/>
          <w:szCs w:val="24"/>
          <w:bdr w:val="none" w:sz="0" w:space="0" w:color="auto" w:frame="1"/>
        </w:rPr>
        <w:t xml:space="preserve">YNHHS Requisition ID: </w:t>
      </w:r>
      <w:r w:rsidRPr="00981674">
        <w:rPr>
          <w:rFonts w:ascii="inherit" w:eastAsia="Times New Roman" w:hAnsi="inherit" w:cs="Arial"/>
          <w:sz w:val="24"/>
          <w:szCs w:val="24"/>
          <w:bdr w:val="none" w:sz="0" w:space="0" w:color="auto" w:frame="1"/>
        </w:rPr>
        <w:t>43214</w:t>
      </w:r>
    </w:p>
    <w:p w:rsidR="0028287B" w:rsidRDefault="0028287B" w:rsidP="0028287B">
      <w:pPr>
        <w:shd w:val="clear" w:color="auto" w:fill="FFFFFF"/>
        <w:spacing w:after="0" w:line="240" w:lineRule="auto"/>
        <w:textAlignment w:val="baseline"/>
        <w:rPr>
          <w:rFonts w:ascii="inherit" w:eastAsia="Times New Roman" w:hAnsi="inherit" w:cs="Arial"/>
          <w:color w:val="333333"/>
          <w:sz w:val="24"/>
          <w:szCs w:val="24"/>
        </w:rPr>
      </w:pPr>
    </w:p>
    <w:p w:rsidR="00981674" w:rsidRPr="00981674" w:rsidRDefault="00981674" w:rsidP="0028287B">
      <w:pPr>
        <w:shd w:val="clear" w:color="auto" w:fill="FFFFFF"/>
        <w:spacing w:after="0" w:line="240" w:lineRule="auto"/>
        <w:textAlignment w:val="baseline"/>
        <w:rPr>
          <w:rFonts w:ascii="inherit" w:eastAsia="Times New Roman" w:hAnsi="inherit" w:cs="Arial"/>
          <w:color w:val="333333"/>
          <w:sz w:val="24"/>
          <w:szCs w:val="24"/>
        </w:rPr>
      </w:pPr>
      <w:bookmarkStart w:id="0" w:name="_GoBack"/>
      <w:bookmarkEnd w:id="0"/>
      <w:r w:rsidRPr="00981674">
        <w:rPr>
          <w:rFonts w:ascii="inherit" w:eastAsia="Times New Roman" w:hAnsi="inherit" w:cs="Arial"/>
          <w:b/>
          <w:bCs/>
          <w:sz w:val="27"/>
          <w:szCs w:val="27"/>
        </w:rPr>
        <w:t>Job Description</w:t>
      </w:r>
    </w:p>
    <w:p w:rsidR="00981674" w:rsidRPr="00981674" w:rsidRDefault="00981674" w:rsidP="00981674">
      <w:pPr>
        <w:shd w:val="clear" w:color="auto" w:fill="FFFFFF"/>
        <w:spacing w:after="0" w:line="240" w:lineRule="auto"/>
        <w:textAlignment w:val="baseline"/>
        <w:rPr>
          <w:rFonts w:ascii="Arial" w:eastAsia="Times New Roman" w:hAnsi="Arial" w:cs="Arial"/>
          <w:sz w:val="24"/>
          <w:szCs w:val="24"/>
        </w:rPr>
      </w:pPr>
      <w:r w:rsidRPr="00981674">
        <w:rPr>
          <w:rFonts w:ascii="Arial" w:eastAsia="Times New Roman" w:hAnsi="Arial" w:cs="Arial"/>
          <w:b/>
          <w:bCs/>
          <w:sz w:val="24"/>
          <w:szCs w:val="24"/>
        </w:rPr>
        <w:t>Overview</w:t>
      </w:r>
      <w:r w:rsidRPr="00981674">
        <w:rPr>
          <w:rFonts w:ascii="Arial" w:eastAsia="Times New Roman" w:hAnsi="Arial" w:cs="Arial"/>
          <w:sz w:val="24"/>
          <w:szCs w:val="24"/>
        </w:rPr>
        <w:br/>
      </w:r>
      <w:r w:rsidRPr="00981674">
        <w:rPr>
          <w:rFonts w:ascii="Arial" w:eastAsia="Times New Roman" w:hAnsi="Arial" w:cs="Arial"/>
          <w:sz w:val="24"/>
          <w:szCs w:val="24"/>
        </w:rPr>
        <w:b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981674">
        <w:rPr>
          <w:rFonts w:ascii="Arial" w:eastAsia="Times New Roman" w:hAnsi="Arial" w:cs="Arial"/>
          <w:sz w:val="24"/>
          <w:szCs w:val="24"/>
        </w:rPr>
        <w:br/>
      </w:r>
      <w:r w:rsidRPr="00981674">
        <w:rPr>
          <w:rFonts w:ascii="Arial" w:eastAsia="Times New Roman" w:hAnsi="Arial" w:cs="Arial"/>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981674">
        <w:rPr>
          <w:rFonts w:ascii="Arial" w:eastAsia="Times New Roman" w:hAnsi="Arial" w:cs="Arial"/>
          <w:sz w:val="24"/>
          <w:szCs w:val="24"/>
        </w:rPr>
        <w:br/>
      </w:r>
      <w:r w:rsidRPr="00981674">
        <w:rPr>
          <w:rFonts w:ascii="Arial" w:eastAsia="Times New Roman" w:hAnsi="Arial" w:cs="Arial"/>
          <w:sz w:val="24"/>
          <w:szCs w:val="24"/>
        </w:rPr>
        <w:br/>
        <w:t>Performs routine and special laboratory tests according to written protocols. Essential duties and responsibilities include the following. Other duties may be assigned.</w:t>
      </w:r>
      <w:r w:rsidRPr="00981674">
        <w:rPr>
          <w:rFonts w:ascii="Arial" w:eastAsia="Times New Roman" w:hAnsi="Arial" w:cs="Arial"/>
          <w:sz w:val="24"/>
          <w:szCs w:val="24"/>
        </w:rPr>
        <w:br/>
      </w:r>
      <w:r w:rsidRPr="00981674">
        <w:rPr>
          <w:rFonts w:ascii="Arial" w:eastAsia="Times New Roman" w:hAnsi="Arial" w:cs="Arial"/>
          <w:sz w:val="24"/>
          <w:szCs w:val="24"/>
        </w:rPr>
        <w:br/>
        <w:t>EEO/AA/Disability/Veteran</w:t>
      </w:r>
      <w:r w:rsidRPr="00981674">
        <w:rPr>
          <w:rFonts w:ascii="Arial" w:eastAsia="Times New Roman" w:hAnsi="Arial" w:cs="Arial"/>
          <w:sz w:val="24"/>
          <w:szCs w:val="24"/>
        </w:rPr>
        <w:br/>
      </w:r>
      <w:r w:rsidRPr="00981674">
        <w:rPr>
          <w:rFonts w:ascii="Arial" w:eastAsia="Times New Roman" w:hAnsi="Arial" w:cs="Arial"/>
          <w:b/>
          <w:bCs/>
          <w:sz w:val="24"/>
          <w:szCs w:val="24"/>
        </w:rPr>
        <w:t>Responsibilities</w:t>
      </w:r>
      <w:r w:rsidRPr="00981674">
        <w:rPr>
          <w:rFonts w:ascii="Arial" w:eastAsia="Times New Roman" w:hAnsi="Arial" w:cs="Arial"/>
          <w:sz w:val="24"/>
          <w:szCs w:val="24"/>
        </w:rPr>
        <w:br/>
      </w:r>
    </w:p>
    <w:p w:rsidR="00981674" w:rsidRPr="00981674" w:rsidRDefault="00981674" w:rsidP="00981674">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1. Accepts, prepares and assesses clinical specimens.</w:t>
      </w:r>
    </w:p>
    <w:p w:rsidR="00981674" w:rsidRPr="00981674" w:rsidRDefault="00981674" w:rsidP="00981674">
      <w:pPr>
        <w:numPr>
          <w:ilvl w:val="1"/>
          <w:numId w:val="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1.1 Verifies the name on tube or specimen with requisition. Investigates and documents all findings related to discrepancies as observed by manager.</w:t>
      </w:r>
    </w:p>
    <w:p w:rsidR="00981674" w:rsidRPr="00981674" w:rsidRDefault="00981674" w:rsidP="00981674">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2. Performs all testing and related calculations.</w:t>
      </w:r>
    </w:p>
    <w:p w:rsidR="00981674" w:rsidRPr="00981674" w:rsidRDefault="00981674" w:rsidP="00981674">
      <w:pPr>
        <w:numPr>
          <w:ilvl w:val="1"/>
          <w:numId w:val="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2.1 Organizes workload, minimizing specimen processing delays and maximizing efficiency in processing tests as observed by manager.</w:t>
      </w:r>
    </w:p>
    <w:p w:rsidR="00981674" w:rsidRPr="00981674" w:rsidRDefault="00981674" w:rsidP="00981674">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3. Evaluates and reports results.</w:t>
      </w:r>
    </w:p>
    <w:p w:rsidR="00981674" w:rsidRPr="00981674" w:rsidRDefault="00981674" w:rsidP="00981674">
      <w:pPr>
        <w:numPr>
          <w:ilvl w:val="1"/>
          <w:numId w:val="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3.1 Demonstrates an appropriate level of understanding of scientific aspects of laboratory testing as observed by manager.</w:t>
      </w:r>
    </w:p>
    <w:p w:rsidR="00981674" w:rsidRPr="00981674" w:rsidRDefault="00981674" w:rsidP="00981674">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4. Participates in additional activities that are necessary to satisfy department needs and requirements.</w:t>
      </w:r>
    </w:p>
    <w:p w:rsidR="00981674" w:rsidRPr="00981674" w:rsidRDefault="00981674" w:rsidP="00981674">
      <w:pPr>
        <w:numPr>
          <w:ilvl w:val="1"/>
          <w:numId w:val="2"/>
        </w:num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lastRenderedPageBreak/>
        <w:t>4.1 Assists in implementing changes in existing or new procedures designated by departmental needs as indicated by feedback and as observed by manager.</w:t>
      </w:r>
    </w:p>
    <w:p w:rsidR="00981674" w:rsidRPr="00981674" w:rsidRDefault="00981674" w:rsidP="00981674">
      <w:pPr>
        <w:shd w:val="clear" w:color="auto" w:fill="FFFFFF"/>
        <w:spacing w:after="0" w:line="240" w:lineRule="auto"/>
        <w:textAlignment w:val="baseline"/>
        <w:rPr>
          <w:rFonts w:ascii="Arial" w:eastAsia="Times New Roman" w:hAnsi="Arial" w:cs="Arial"/>
          <w:sz w:val="24"/>
          <w:szCs w:val="24"/>
        </w:rPr>
      </w:pPr>
      <w:r w:rsidRPr="00981674">
        <w:rPr>
          <w:rFonts w:ascii="Arial" w:eastAsia="Times New Roman" w:hAnsi="Arial" w:cs="Arial"/>
          <w:sz w:val="24"/>
          <w:szCs w:val="24"/>
        </w:rPr>
        <w:br/>
      </w:r>
      <w:r w:rsidRPr="00981674">
        <w:rPr>
          <w:rFonts w:ascii="Arial" w:eastAsia="Times New Roman" w:hAnsi="Arial" w:cs="Arial"/>
          <w:b/>
          <w:bCs/>
          <w:sz w:val="24"/>
          <w:szCs w:val="24"/>
        </w:rPr>
        <w:t>Qualifications</w:t>
      </w:r>
    </w:p>
    <w:p w:rsidR="00981674" w:rsidRPr="00981674" w:rsidRDefault="00981674" w:rsidP="00981674">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EDUCATION</w:t>
      </w:r>
      <w:r w:rsidRPr="00981674">
        <w:rPr>
          <w:rFonts w:ascii="Arial" w:eastAsia="Times New Roman" w:hAnsi="Arial" w:cs="Arial"/>
          <w:sz w:val="24"/>
          <w:szCs w:val="24"/>
        </w:rPr>
        <w:br/>
        <w:t>BS or BA</w:t>
      </w:r>
    </w:p>
    <w:p w:rsidR="00981674" w:rsidRPr="00981674" w:rsidRDefault="00981674" w:rsidP="00981674">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EXPERIENCE</w:t>
      </w:r>
      <w:r w:rsidRPr="00981674">
        <w:rPr>
          <w:rFonts w:ascii="Arial" w:eastAsia="Times New Roman" w:hAnsi="Arial" w:cs="Arial"/>
          <w:sz w:val="24"/>
          <w:szCs w:val="24"/>
        </w:rPr>
        <w:br/>
      </w:r>
      <w:proofErr w:type="spellStart"/>
      <w:r w:rsidRPr="00981674">
        <w:rPr>
          <w:rFonts w:ascii="Arial" w:eastAsia="Times New Roman" w:hAnsi="Arial" w:cs="Arial"/>
          <w:sz w:val="24"/>
          <w:szCs w:val="24"/>
        </w:rPr>
        <w:t>Experience</w:t>
      </w:r>
      <w:proofErr w:type="spellEnd"/>
      <w:r w:rsidRPr="00981674">
        <w:rPr>
          <w:rFonts w:ascii="Arial" w:eastAsia="Times New Roman" w:hAnsi="Arial" w:cs="Arial"/>
          <w:sz w:val="24"/>
          <w:szCs w:val="24"/>
        </w:rPr>
        <w:t xml:space="preserve"> in laboratory science.</w:t>
      </w:r>
    </w:p>
    <w:p w:rsidR="00981674" w:rsidRPr="00981674" w:rsidRDefault="00981674" w:rsidP="00981674">
      <w:pPr>
        <w:shd w:val="clear" w:color="auto" w:fill="FFFFFF"/>
        <w:spacing w:after="0" w:line="240" w:lineRule="auto"/>
        <w:textAlignment w:val="baseline"/>
        <w:rPr>
          <w:rFonts w:ascii="Arial" w:eastAsia="Times New Roman" w:hAnsi="Arial" w:cs="Arial"/>
          <w:sz w:val="24"/>
          <w:szCs w:val="24"/>
        </w:rPr>
      </w:pPr>
      <w:r w:rsidRPr="00981674">
        <w:rPr>
          <w:rFonts w:ascii="Arial" w:eastAsia="Times New Roman" w:hAnsi="Arial" w:cs="Arial"/>
          <w:sz w:val="24"/>
          <w:szCs w:val="24"/>
        </w:rPr>
        <w:br/>
        <w:t>LICENSURE</w:t>
      </w:r>
    </w:p>
    <w:p w:rsidR="00981674" w:rsidRPr="00981674" w:rsidRDefault="00981674" w:rsidP="00981674">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ASCP or equivalent certification, or eligible.</w:t>
      </w:r>
      <w:r w:rsidRPr="00981674">
        <w:rPr>
          <w:rFonts w:ascii="Arial" w:eastAsia="Times New Roman" w:hAnsi="Arial" w:cs="Arial"/>
          <w:sz w:val="24"/>
          <w:szCs w:val="24"/>
        </w:rPr>
        <w:br/>
      </w:r>
    </w:p>
    <w:p w:rsidR="00981674" w:rsidRDefault="00981674" w:rsidP="00981674">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SPECIAL SKILLS</w:t>
      </w:r>
    </w:p>
    <w:p w:rsidR="00981674" w:rsidRPr="00981674" w:rsidRDefault="00981674" w:rsidP="00981674">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keyboarding</w:t>
      </w:r>
    </w:p>
    <w:p w:rsidR="00981674" w:rsidRPr="00981674" w:rsidRDefault="00981674" w:rsidP="00981674">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PHYSICAL DEMAND</w:t>
      </w:r>
    </w:p>
    <w:p w:rsidR="00981674" w:rsidRPr="00981674" w:rsidRDefault="00981674" w:rsidP="00981674">
      <w:pPr>
        <w:shd w:val="clear" w:color="auto" w:fill="FFFFFF"/>
        <w:spacing w:before="100" w:beforeAutospacing="1" w:after="100" w:afterAutospacing="1" w:line="240" w:lineRule="auto"/>
        <w:textAlignment w:val="baseline"/>
        <w:rPr>
          <w:rFonts w:ascii="Arial" w:eastAsia="Times New Roman" w:hAnsi="Arial" w:cs="Arial"/>
          <w:sz w:val="24"/>
          <w:szCs w:val="24"/>
        </w:rPr>
      </w:pPr>
      <w:r w:rsidRPr="00981674">
        <w:rPr>
          <w:rFonts w:ascii="Arial" w:eastAsia="Times New Roman" w:hAnsi="Arial" w:cs="Arial"/>
          <w:sz w:val="24"/>
          <w:szCs w:val="24"/>
        </w:rPr>
        <w:t>While performing the duties of this job, the employee is regularly required to sit; use hands to finger, handle, or feel; reach with hands and arms; and talk or hear. They are occasionally required to stand; walk; and stoop, kneel, crouch, or crawl. They must lift and/or move up to 25 pounds. Specific vision abilities include close vision, distance vision, depth perception, and ability to adjust focus. They are occasionally exposed to moving mechanical parts and fumes or airborne particles. The noise level in the work environment is usually moderate. Must be tested for colorblindness and be able to make necessary. accommodations to perform testing accurately</w:t>
      </w:r>
    </w:p>
    <w:p w:rsidR="00981674" w:rsidRPr="00981674" w:rsidRDefault="00981674" w:rsidP="00981674">
      <w:pPr>
        <w:shd w:val="clear" w:color="auto" w:fill="FFFFFF"/>
        <w:spacing w:after="0" w:line="240" w:lineRule="auto"/>
        <w:textAlignment w:val="baseline"/>
        <w:rPr>
          <w:rFonts w:ascii="Arial" w:eastAsia="Times New Roman" w:hAnsi="Arial" w:cs="Arial"/>
          <w:sz w:val="24"/>
          <w:szCs w:val="24"/>
        </w:rPr>
      </w:pPr>
      <w:r w:rsidRPr="00981674">
        <w:rPr>
          <w:rFonts w:ascii="Arial" w:eastAsia="Times New Roman" w:hAnsi="Arial" w:cs="Arial"/>
          <w:sz w:val="24"/>
          <w:szCs w:val="24"/>
        </w:rPr>
        <w:br/>
      </w:r>
      <w:r w:rsidRPr="00981674">
        <w:rPr>
          <w:rFonts w:ascii="Arial" w:eastAsia="Times New Roman" w:hAnsi="Arial" w:cs="Arial"/>
          <w:sz w:val="24"/>
          <w:szCs w:val="24"/>
        </w:rPr>
        <w:br/>
        <w:t>YNHHS Requisition ID</w:t>
      </w:r>
      <w:r w:rsidRPr="00981674">
        <w:rPr>
          <w:rFonts w:ascii="Arial" w:eastAsia="Times New Roman" w:hAnsi="Arial" w:cs="Arial"/>
          <w:sz w:val="24"/>
          <w:szCs w:val="24"/>
        </w:rPr>
        <w:br/>
      </w:r>
      <w:r w:rsidRPr="00981674">
        <w:rPr>
          <w:rFonts w:ascii="Arial" w:eastAsia="Times New Roman" w:hAnsi="Arial" w:cs="Arial"/>
          <w:sz w:val="24"/>
          <w:szCs w:val="24"/>
        </w:rPr>
        <w:br/>
        <w:t>43214</w:t>
      </w:r>
    </w:p>
    <w:sectPr w:rsidR="00981674" w:rsidRPr="0098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5E50"/>
    <w:multiLevelType w:val="multilevel"/>
    <w:tmpl w:val="DF4C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F541A"/>
    <w:multiLevelType w:val="multilevel"/>
    <w:tmpl w:val="428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2067F"/>
    <w:multiLevelType w:val="multilevel"/>
    <w:tmpl w:val="E17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74"/>
    <w:rsid w:val="0028287B"/>
    <w:rsid w:val="0098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F7E3"/>
  <w15:chartTrackingRefBased/>
  <w15:docId w15:val="{74D5135E-2FF1-4C0F-B8D3-F104579D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1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1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16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16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1674"/>
    <w:rPr>
      <w:rFonts w:ascii="Times New Roman" w:eastAsia="Times New Roman" w:hAnsi="Times New Roman" w:cs="Times New Roman"/>
      <w:b/>
      <w:bCs/>
      <w:sz w:val="27"/>
      <w:szCs w:val="27"/>
    </w:rPr>
  </w:style>
  <w:style w:type="paragraph" w:customStyle="1" w:styleId="meta-data-option">
    <w:name w:val="meta-data-option"/>
    <w:basedOn w:val="Normal"/>
    <w:rsid w:val="00981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981674"/>
  </w:style>
  <w:style w:type="paragraph" w:customStyle="1" w:styleId="alerts-signuptitle">
    <w:name w:val="alerts-signup__title"/>
    <w:basedOn w:val="Normal"/>
    <w:rsid w:val="00981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981674"/>
  </w:style>
  <w:style w:type="character" w:customStyle="1" w:styleId="alerts-signupor">
    <w:name w:val="alerts-signup__or"/>
    <w:basedOn w:val="DefaultParagraphFont"/>
    <w:rsid w:val="00981674"/>
  </w:style>
  <w:style w:type="character" w:styleId="Strong">
    <w:name w:val="Strong"/>
    <w:basedOn w:val="DefaultParagraphFont"/>
    <w:uiPriority w:val="22"/>
    <w:qFormat/>
    <w:rsid w:val="00981674"/>
    <w:rPr>
      <w:b/>
      <w:bCs/>
    </w:rPr>
  </w:style>
  <w:style w:type="paragraph" w:styleId="NormalWeb">
    <w:name w:val="Normal (Web)"/>
    <w:basedOn w:val="Normal"/>
    <w:uiPriority w:val="99"/>
    <w:semiHidden/>
    <w:unhideWhenUsed/>
    <w:rsid w:val="00981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1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2290">
      <w:bodyDiv w:val="1"/>
      <w:marLeft w:val="0"/>
      <w:marRight w:val="0"/>
      <w:marTop w:val="0"/>
      <w:marBottom w:val="0"/>
      <w:divBdr>
        <w:top w:val="none" w:sz="0" w:space="0" w:color="auto"/>
        <w:left w:val="none" w:sz="0" w:space="0" w:color="auto"/>
        <w:bottom w:val="none" w:sz="0" w:space="0" w:color="auto"/>
        <w:right w:val="none" w:sz="0" w:space="0" w:color="auto"/>
      </w:divBdr>
      <w:divsChild>
        <w:div w:id="114754438">
          <w:marLeft w:val="0"/>
          <w:marRight w:val="0"/>
          <w:marTop w:val="0"/>
          <w:marBottom w:val="0"/>
          <w:divBdr>
            <w:top w:val="none" w:sz="0" w:space="0" w:color="auto"/>
            <w:left w:val="none" w:sz="0" w:space="0" w:color="auto"/>
            <w:bottom w:val="none" w:sz="0" w:space="0" w:color="auto"/>
            <w:right w:val="none" w:sz="0" w:space="0" w:color="auto"/>
          </w:divBdr>
          <w:divsChild>
            <w:div w:id="432939220">
              <w:marLeft w:val="0"/>
              <w:marRight w:val="0"/>
              <w:marTop w:val="0"/>
              <w:marBottom w:val="0"/>
              <w:divBdr>
                <w:top w:val="none" w:sz="0" w:space="0" w:color="auto"/>
                <w:left w:val="none" w:sz="0" w:space="0" w:color="auto"/>
                <w:bottom w:val="none" w:sz="0" w:space="0" w:color="auto"/>
                <w:right w:val="none" w:sz="0" w:space="0" w:color="auto"/>
              </w:divBdr>
              <w:divsChild>
                <w:div w:id="1355770151">
                  <w:marLeft w:val="0"/>
                  <w:marRight w:val="0"/>
                  <w:marTop w:val="0"/>
                  <w:marBottom w:val="0"/>
                  <w:divBdr>
                    <w:top w:val="none" w:sz="0" w:space="0" w:color="auto"/>
                    <w:left w:val="none" w:sz="0" w:space="0" w:color="auto"/>
                    <w:bottom w:val="none" w:sz="0" w:space="0" w:color="auto"/>
                    <w:right w:val="none" w:sz="0" w:space="0" w:color="auto"/>
                  </w:divBdr>
                  <w:divsChild>
                    <w:div w:id="1645231906">
                      <w:marLeft w:val="0"/>
                      <w:marRight w:val="0"/>
                      <w:marTop w:val="0"/>
                      <w:marBottom w:val="0"/>
                      <w:divBdr>
                        <w:top w:val="none" w:sz="0" w:space="0" w:color="auto"/>
                        <w:left w:val="none" w:sz="0" w:space="0" w:color="auto"/>
                        <w:bottom w:val="none" w:sz="0" w:space="0" w:color="auto"/>
                        <w:right w:val="none" w:sz="0" w:space="0" w:color="auto"/>
                      </w:divBdr>
                      <w:divsChild>
                        <w:div w:id="1103038278">
                          <w:marLeft w:val="0"/>
                          <w:marRight w:val="0"/>
                          <w:marTop w:val="0"/>
                          <w:marBottom w:val="0"/>
                          <w:divBdr>
                            <w:top w:val="none" w:sz="0" w:space="0" w:color="auto"/>
                            <w:left w:val="none" w:sz="0" w:space="0" w:color="auto"/>
                            <w:bottom w:val="single" w:sz="6" w:space="15" w:color="C5D0DD"/>
                            <w:right w:val="none" w:sz="0" w:space="0" w:color="auto"/>
                          </w:divBdr>
                          <w:divsChild>
                            <w:div w:id="478810448">
                              <w:marLeft w:val="0"/>
                              <w:marRight w:val="0"/>
                              <w:marTop w:val="0"/>
                              <w:marBottom w:val="0"/>
                              <w:divBdr>
                                <w:top w:val="none" w:sz="0" w:space="0" w:color="auto"/>
                                <w:left w:val="none" w:sz="0" w:space="0" w:color="auto"/>
                                <w:bottom w:val="none" w:sz="0" w:space="0" w:color="auto"/>
                                <w:right w:val="none" w:sz="0" w:space="0" w:color="auto"/>
                              </w:divBdr>
                              <w:divsChild>
                                <w:div w:id="893278608">
                                  <w:marLeft w:val="0"/>
                                  <w:marRight w:val="0"/>
                                  <w:marTop w:val="0"/>
                                  <w:marBottom w:val="0"/>
                                  <w:divBdr>
                                    <w:top w:val="none" w:sz="0" w:space="0" w:color="auto"/>
                                    <w:left w:val="none" w:sz="0" w:space="0" w:color="auto"/>
                                    <w:bottom w:val="none" w:sz="0" w:space="0" w:color="auto"/>
                                    <w:right w:val="none" w:sz="0" w:space="0" w:color="auto"/>
                                  </w:divBdr>
                                  <w:divsChild>
                                    <w:div w:id="1406994887">
                                      <w:marLeft w:val="0"/>
                                      <w:marRight w:val="0"/>
                                      <w:marTop w:val="0"/>
                                      <w:marBottom w:val="0"/>
                                      <w:divBdr>
                                        <w:top w:val="none" w:sz="0" w:space="0" w:color="auto"/>
                                        <w:left w:val="none" w:sz="0" w:space="0" w:color="auto"/>
                                        <w:bottom w:val="none" w:sz="0" w:space="0" w:color="auto"/>
                                        <w:right w:val="none" w:sz="0" w:space="0" w:color="auto"/>
                                      </w:divBdr>
                                      <w:divsChild>
                                        <w:div w:id="14714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763943">
                      <w:marLeft w:val="0"/>
                      <w:marRight w:val="0"/>
                      <w:marTop w:val="0"/>
                      <w:marBottom w:val="0"/>
                      <w:divBdr>
                        <w:top w:val="none" w:sz="0" w:space="0" w:color="auto"/>
                        <w:left w:val="none" w:sz="0" w:space="0" w:color="auto"/>
                        <w:bottom w:val="none" w:sz="0" w:space="0" w:color="auto"/>
                        <w:right w:val="none" w:sz="0" w:space="0" w:color="auto"/>
                      </w:divBdr>
                      <w:divsChild>
                        <w:div w:id="1926165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72248089">
          <w:marLeft w:val="0"/>
          <w:marRight w:val="0"/>
          <w:marTop w:val="0"/>
          <w:marBottom w:val="0"/>
          <w:divBdr>
            <w:top w:val="single" w:sz="24" w:space="0" w:color="0E4D92"/>
            <w:left w:val="none" w:sz="0" w:space="0" w:color="auto"/>
            <w:bottom w:val="none" w:sz="0" w:space="0" w:color="auto"/>
            <w:right w:val="none" w:sz="0" w:space="0" w:color="auto"/>
          </w:divBdr>
          <w:divsChild>
            <w:div w:id="8684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04BAE-275E-4BAE-B177-20A0CCF02E41}"/>
</file>

<file path=customXml/itemProps2.xml><?xml version="1.0" encoding="utf-8"?>
<ds:datastoreItem xmlns:ds="http://schemas.openxmlformats.org/officeDocument/2006/customXml" ds:itemID="{0EC0C930-31D5-4A4D-B3C2-1BFCD085487E}"/>
</file>

<file path=customXml/itemProps3.xml><?xml version="1.0" encoding="utf-8"?>
<ds:datastoreItem xmlns:ds="http://schemas.openxmlformats.org/officeDocument/2006/customXml" ds:itemID="{95F381AA-FE66-478A-8174-2EDC7FFBC55D}"/>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2</cp:revision>
  <dcterms:created xsi:type="dcterms:W3CDTF">2022-04-28T15:30:00Z</dcterms:created>
  <dcterms:modified xsi:type="dcterms:W3CDTF">2022-04-28T15:32:00Z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