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85B1" w14:textId="77777777" w:rsidR="003B1814" w:rsidRPr="003B1814" w:rsidRDefault="003B1814" w:rsidP="00620A44">
      <w:pPr>
        <w:spacing w:before="30" w:line="570" w:lineRule="atLeast"/>
        <w:ind w:left="-720" w:right="-720"/>
        <w:jc w:val="center"/>
        <w:outlineLvl w:val="1"/>
        <w:rPr>
          <w:rFonts w:ascii="Roboto" w:hAnsi="Roboto" w:cs="Helvetica"/>
          <w:color w:val="000000"/>
          <w:kern w:val="36"/>
          <w:sz w:val="45"/>
          <w:szCs w:val="45"/>
        </w:rPr>
      </w:pPr>
      <w:r>
        <w:rPr>
          <w:rFonts w:ascii="Roboto" w:hAnsi="Roboto" w:cs="Helvetica"/>
          <w:color w:val="000000"/>
          <w:kern w:val="36"/>
          <w:sz w:val="45"/>
          <w:szCs w:val="45"/>
        </w:rPr>
        <w:t>Certified Nursing Assistant Job Description</w:t>
      </w:r>
    </w:p>
    <w:p w14:paraId="70191DA7" w14:textId="487F1165" w:rsidR="6561A349" w:rsidRDefault="6561A349" w:rsidP="6561A349">
      <w:pPr>
        <w:spacing w:before="240" w:line="375" w:lineRule="atLeast"/>
        <w:ind w:left="-720" w:right="-720"/>
        <w:outlineLvl w:val="2"/>
        <w:rPr>
          <w:rStyle w:val="Emphasis"/>
          <w:b/>
          <w:bCs/>
        </w:rPr>
      </w:pPr>
      <w:r w:rsidRPr="6561A349">
        <w:rPr>
          <w:rStyle w:val="Emphasis"/>
          <w:b/>
          <w:bCs/>
        </w:rPr>
        <w:t>A Certified Nursing Assistant's Job Responsibilities:</w:t>
      </w:r>
    </w:p>
    <w:p w14:paraId="5C6435F9" w14:textId="77777777" w:rsidR="003B1814" w:rsidRPr="003B1814" w:rsidRDefault="003B1814" w:rsidP="00620A44">
      <w:pPr>
        <w:spacing w:line="360" w:lineRule="atLeast"/>
        <w:ind w:left="-720" w:right="-720"/>
        <w:rPr>
          <w:rFonts w:ascii="Roboto" w:hAnsi="Roboto" w:cs="Helvetica"/>
          <w:color w:val="000000"/>
        </w:rPr>
      </w:pPr>
      <w:r w:rsidRPr="003B1814">
        <w:rPr>
          <w:rFonts w:ascii="Roboto" w:hAnsi="Roboto" w:cs="Helvetica"/>
          <w:color w:val="000000"/>
        </w:rPr>
        <w:t>Helps patients by supporting personal hygiene and daily living needs; providing comfort, transportation, and vital sign monitoring.</w:t>
      </w:r>
    </w:p>
    <w:p w14:paraId="1B0BAE61" w14:textId="76C2263C" w:rsidR="003B1814" w:rsidRPr="003B1814" w:rsidRDefault="6561A349" w:rsidP="6561A349">
      <w:pPr>
        <w:spacing w:before="240" w:beforeAutospacing="1" w:after="150" w:afterAutospacing="1" w:line="375" w:lineRule="atLeast"/>
        <w:ind w:left="360" w:right="-720"/>
        <w:outlineLvl w:val="2"/>
        <w:rPr>
          <w:rFonts w:ascii="Roboto" w:hAnsi="Roboto" w:cs="Helvetica"/>
          <w:color w:val="000000" w:themeColor="text1"/>
        </w:rPr>
      </w:pPr>
      <w:r w:rsidRPr="6561A349">
        <w:rPr>
          <w:rStyle w:val="Emphasis"/>
          <w:b/>
          <w:bCs/>
        </w:rPr>
        <w:t>Certified Nursing Assistant Job Duties:</w:t>
      </w:r>
    </w:p>
    <w:p w14:paraId="589DF0E1" w14:textId="133CC640" w:rsidR="003B1814" w:rsidRPr="003B1814" w:rsidRDefault="6561A349" w:rsidP="6561A349">
      <w:pPr>
        <w:pStyle w:val="ListParagraph"/>
        <w:numPr>
          <w:ilvl w:val="0"/>
          <w:numId w:val="1"/>
        </w:numPr>
        <w:spacing w:before="240" w:beforeAutospacing="1" w:after="150" w:afterAutospacing="1" w:line="375" w:lineRule="atLeast"/>
        <w:ind w:right="-720"/>
        <w:outlineLvl w:val="2"/>
        <w:rPr>
          <w:b/>
          <w:bCs/>
          <w:i/>
          <w:iCs/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Provides patients' personal hygiene by giving bedpans, urinals, baths, backrubs, shampoos, and shaves; assisting with travel to the bathroom; helping with showers and baths.</w:t>
      </w:r>
    </w:p>
    <w:p w14:paraId="4C95DC8A" w14:textId="541157E1" w:rsidR="003B1814" w:rsidRPr="003B1814" w:rsidRDefault="6561A349" w:rsidP="6561A349">
      <w:pPr>
        <w:pStyle w:val="ListParagraph"/>
        <w:numPr>
          <w:ilvl w:val="0"/>
          <w:numId w:val="1"/>
        </w:numPr>
        <w:spacing w:before="240" w:beforeAutospacing="1" w:after="150" w:afterAutospacing="1" w:line="375" w:lineRule="atLeast"/>
        <w:ind w:right="-720"/>
        <w:outlineLvl w:val="2"/>
        <w:rPr>
          <w:b/>
          <w:bCs/>
          <w:i/>
          <w:iCs/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Provides for activities of daily living by assisting with serving meals, feeding patients as necessary; ambulating, turning, and positioning patients; providing fresh water and nourishment between meals.</w:t>
      </w:r>
    </w:p>
    <w:p w14:paraId="4083EABC" w14:textId="5EA5FC69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Provides adjunct care by administering nonsterile dressings and ice packs.</w:t>
      </w:r>
    </w:p>
    <w:p w14:paraId="65BC4370" w14:textId="5389C54B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Maintains patient stability by checking vital signs and weight;</w:t>
      </w:r>
    </w:p>
    <w:p w14:paraId="485B9D93" w14:textId="5A0B311C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Provides patient comfort by utilizing resources and materials; transporting patients; answering patients' requests; reporting observations of the patient to nursing supervisor.</w:t>
      </w:r>
    </w:p>
    <w:p w14:paraId="27F7FE59" w14:textId="1AC4F100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Documents actions by completing logs.</w:t>
      </w:r>
    </w:p>
    <w:p w14:paraId="0B314522" w14:textId="52EE7937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Maintains work operations by following policies and procedures.</w:t>
      </w:r>
    </w:p>
    <w:p w14:paraId="36F53B15" w14:textId="4EB10E32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Protects organization's value by keeping patient information confidential.</w:t>
      </w:r>
    </w:p>
    <w:p w14:paraId="14BAB49F" w14:textId="26D9E330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Serves and protects the community by adhering to professional standards, community policies and procedures, federal, state, and local requirements.</w:t>
      </w:r>
    </w:p>
    <w:p w14:paraId="02B5DDBF" w14:textId="7AA4AF28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Updates job knowledge by participating in educational opportunities; reading professional publications; participating in professional organizations; maintaining certification</w:t>
      </w:r>
    </w:p>
    <w:p w14:paraId="610ED5B5" w14:textId="7176568A" w:rsidR="003B1814" w:rsidRPr="003B1814" w:rsidRDefault="6561A349" w:rsidP="6561A349">
      <w:pPr>
        <w:pStyle w:val="ListParagraph"/>
        <w:numPr>
          <w:ilvl w:val="0"/>
          <w:numId w:val="2"/>
        </w:numPr>
        <w:spacing w:before="100" w:beforeAutospacing="1" w:after="100" w:afterAutospacing="1" w:line="360" w:lineRule="atLeast"/>
        <w:ind w:right="-720"/>
        <w:rPr>
          <w:color w:val="000000" w:themeColor="text1"/>
        </w:rPr>
      </w:pPr>
      <w:r w:rsidRPr="6561A349">
        <w:rPr>
          <w:rFonts w:ascii="Roboto" w:hAnsi="Roboto" w:cs="Helvetica"/>
          <w:color w:val="000000" w:themeColor="text1"/>
        </w:rPr>
        <w:t>Enhances nursing department and community reputation by accepting ownership for accomplishing new and different requests; exploring opportunities to add value to job accomplishments.</w:t>
      </w:r>
    </w:p>
    <w:p w14:paraId="1058DA20" w14:textId="77777777" w:rsidR="003B1814" w:rsidRPr="00620A44" w:rsidRDefault="003B1814" w:rsidP="00620A44">
      <w:pPr>
        <w:spacing w:before="240" w:after="150" w:line="375" w:lineRule="atLeast"/>
        <w:ind w:left="-720" w:right="-720"/>
        <w:outlineLvl w:val="2"/>
        <w:rPr>
          <w:rStyle w:val="Emphasis"/>
          <w:b/>
        </w:rPr>
      </w:pPr>
      <w:r w:rsidRPr="00620A44">
        <w:rPr>
          <w:rStyle w:val="Emphasis"/>
          <w:b/>
        </w:rPr>
        <w:t>Certified Nursing Assistant Skills and Qualifications:</w:t>
      </w:r>
    </w:p>
    <w:p w14:paraId="2C5DC7D6" w14:textId="77777777" w:rsidR="003B1814" w:rsidRPr="003B1814" w:rsidRDefault="003B1814" w:rsidP="00620A44">
      <w:pPr>
        <w:spacing w:after="150" w:line="360" w:lineRule="atLeast"/>
        <w:ind w:left="-720" w:right="-720"/>
        <w:rPr>
          <w:rFonts w:ascii="Roboto" w:hAnsi="Roboto" w:cs="Helvetica"/>
          <w:color w:val="000000"/>
        </w:rPr>
      </w:pPr>
      <w:r w:rsidRPr="003B1814">
        <w:rPr>
          <w:rFonts w:ascii="Roboto" w:hAnsi="Roboto" w:cs="Helvetica"/>
          <w:color w:val="000000"/>
        </w:rPr>
        <w:t>Multi-tasking, Medical Teamwork, Bedside Manner, Infection Control, Nursing Skills, Health Promotion and Maintenance, Creating a Safe, Effective Environment, Informing Others, Judgment, Pain Management, Acute/Critical Care</w:t>
      </w:r>
    </w:p>
    <w:p w14:paraId="672A6659" w14:textId="2D77CC2F" w:rsidR="003B1814" w:rsidRPr="003B1814" w:rsidRDefault="6561A349" w:rsidP="00620A44">
      <w:pPr>
        <w:ind w:left="-720" w:right="-720"/>
      </w:pPr>
      <w:r>
        <w:t>om</w:t>
      </w:r>
    </w:p>
    <w:sectPr w:rsidR="003B1814" w:rsidRPr="003B1814" w:rsidSect="00620A44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52B40"/>
    <w:multiLevelType w:val="hybridMultilevel"/>
    <w:tmpl w:val="E108ABDA"/>
    <w:lvl w:ilvl="0" w:tplc="3D8A6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63E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E3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83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02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0D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47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8EA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AB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B2C"/>
    <w:multiLevelType w:val="multilevel"/>
    <w:tmpl w:val="37A4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9762750">
    <w:abstractNumId w:val="0"/>
  </w:num>
  <w:num w:numId="2" w16cid:durableId="1312059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14"/>
    <w:rsid w:val="001379F2"/>
    <w:rsid w:val="00363224"/>
    <w:rsid w:val="003B1814"/>
    <w:rsid w:val="0044105A"/>
    <w:rsid w:val="00620A44"/>
    <w:rsid w:val="00936E3B"/>
    <w:rsid w:val="6561A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EAF77"/>
  <w15:chartTrackingRefBased/>
  <w15:docId w15:val="{93AEB570-5C18-4BB8-B87F-6C9C9496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3B181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1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1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1379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623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3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01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53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40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F62AD949BA043B064D071019E406C" ma:contentTypeVersion="9" ma:contentTypeDescription="Create a new document." ma:contentTypeScope="" ma:versionID="e89b92e09ccbfe28510957e3009747f4">
  <xsd:schema xmlns:xsd="http://www.w3.org/2001/XMLSchema" xmlns:xs="http://www.w3.org/2001/XMLSchema" xmlns:p="http://schemas.microsoft.com/office/2006/metadata/properties" xmlns:ns2="83344faa-c1c1-43eb-ab24-f9f99e4a75e2" targetNamespace="http://schemas.microsoft.com/office/2006/metadata/properties" ma:root="true" ma:fieldsID="9a3850a0f2b4cc235af931835a48e9e3" ns2:_="">
    <xsd:import namespace="83344faa-c1c1-43eb-ab24-f9f99e4a7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44faa-c1c1-43eb-ab24-f9f99e4a7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BC375A-5208-4303-AAB5-EE3F4468109C}"/>
</file>

<file path=customXml/itemProps2.xml><?xml version="1.0" encoding="utf-8"?>
<ds:datastoreItem xmlns:ds="http://schemas.openxmlformats.org/officeDocument/2006/customXml" ds:itemID="{DBA7507E-676C-4D23-98E7-19B82C676A5A}"/>
</file>

<file path=customXml/itemProps3.xml><?xml version="1.0" encoding="utf-8"?>
<ds:datastoreItem xmlns:ds="http://schemas.openxmlformats.org/officeDocument/2006/customXml" ds:itemID="{955AC878-3885-43F1-BC8D-BFBA40B36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Certified Nursing Assistant Job Description</vt:lpstr>
    </vt:vector>
  </TitlesOfParts>
  <Company>The Greens at Greenwich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Certified Nursing Assistant Job Description</dc:title>
  <dc:subject/>
  <dc:creator>Debbie Merigliano</dc:creator>
  <cp:keywords/>
  <dc:description/>
  <cp:lastModifiedBy>Barbara Mullins</cp:lastModifiedBy>
  <cp:revision>2</cp:revision>
  <cp:lastPrinted>2016-12-09T21:02:00Z</cp:lastPrinted>
  <dcterms:created xsi:type="dcterms:W3CDTF">2022-04-06T21:04:00Z</dcterms:created>
  <dcterms:modified xsi:type="dcterms:W3CDTF">2022-04-06T21:04:00Z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0x010100E9FF62AD949BA043B064D071019E406C</vt:lpwstr>
  </property>
</Properties>
</file>